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6B" w:rsidRDefault="00F56BFF">
      <w:pPr>
        <w:pStyle w:val="Heading1820"/>
        <w:shd w:val="clear" w:color="auto" w:fill="auto"/>
        <w:spacing w:line="240" w:lineRule="auto"/>
        <w:ind w:right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PARAMETRÓW GWARANTOWANYCH</w:t>
      </w:r>
    </w:p>
    <w:p w:rsidR="0080176B" w:rsidRDefault="00F56BFF">
      <w:pPr>
        <w:pStyle w:val="Bodytext21"/>
        <w:shd w:val="clear" w:color="auto" w:fill="auto"/>
        <w:snapToGrid w:val="0"/>
        <w:spacing w:after="240" w:line="240" w:lineRule="auto"/>
        <w:ind w:right="119" w:firstLine="0"/>
        <w:jc w:val="center"/>
        <w:rPr>
          <w:rFonts w:ascii="Arial" w:hAnsi="Arial" w:cs="Arial"/>
        </w:rPr>
      </w:pPr>
      <w:r>
        <w:rPr>
          <w:rStyle w:val="Bodytext210pt5"/>
          <w:rFonts w:ascii="Arial" w:hAnsi="Arial" w:cs="Arial"/>
        </w:rPr>
        <w:t>dotyczy postępowania pn.: „</w:t>
      </w:r>
      <w:r>
        <w:rPr>
          <w:rFonts w:ascii="Arial" w:hAnsi="Arial" w:cs="Arial"/>
          <w:sz w:val="20"/>
          <w:szCs w:val="22"/>
        </w:rPr>
        <w:t>Budowa układu kogeneracyjnego w Zakładzie Gospodarki Cieplnej w Oleśnicy</w:t>
      </w:r>
      <w:r>
        <w:rPr>
          <w:rStyle w:val="Bodytext210pt5"/>
          <w:rFonts w:ascii="Arial" w:hAnsi="Arial" w:cs="Arial"/>
        </w:rPr>
        <w:t xml:space="preserve"> "</w:t>
      </w:r>
    </w:p>
    <w:p w:rsidR="0080176B" w:rsidRDefault="00F56BFF">
      <w:pPr>
        <w:pStyle w:val="Bodytext50"/>
        <w:shd w:val="clear" w:color="auto" w:fill="auto"/>
        <w:tabs>
          <w:tab w:val="left" w:pos="396"/>
        </w:tabs>
        <w:spacing w:before="0" w:after="131" w:line="240" w:lineRule="auto"/>
        <w:ind w:firstLine="0"/>
        <w:jc w:val="left"/>
        <w:rPr>
          <w:rFonts w:ascii="Arial" w:hAnsi="Arial" w:cs="Arial"/>
          <w:b w:val="0"/>
          <w:bCs w:val="0"/>
        </w:rPr>
      </w:pPr>
      <w:r>
        <w:rPr>
          <w:rStyle w:val="Bodytext5105ptNotBold"/>
          <w:rFonts w:ascii="Arial" w:hAnsi="Arial" w:cs="Arial"/>
          <w:b/>
        </w:rPr>
        <w:t>ZAMAWIAJĄCY:</w:t>
      </w:r>
    </w:p>
    <w:p w:rsidR="0080176B" w:rsidRDefault="00F56BFF">
      <w:pPr>
        <w:ind w:firstLine="708"/>
        <w:rPr>
          <w:rFonts w:ascii="Arial" w:eastAsia="Default Metrics Font" w:hAnsi="Arial" w:cs="Arial"/>
          <w:color w:val="auto"/>
          <w:sz w:val="20"/>
          <w:szCs w:val="20"/>
          <w:lang w:eastAsia="en-US" w:bidi="ar-SA"/>
        </w:rPr>
      </w:pPr>
      <w:r>
        <w:rPr>
          <w:rFonts w:ascii="Arial" w:eastAsia="Default Metrics Font" w:hAnsi="Arial" w:cs="Arial"/>
          <w:color w:val="auto"/>
          <w:sz w:val="20"/>
          <w:szCs w:val="20"/>
          <w:lang w:eastAsia="en-US" w:bidi="ar-SA"/>
        </w:rPr>
        <w:t>Miejska Gospodarka Komunalna Spółka z o.o.</w:t>
      </w:r>
    </w:p>
    <w:p w:rsidR="0080176B" w:rsidRDefault="00F56BFF">
      <w:pPr>
        <w:ind w:firstLine="708"/>
        <w:rPr>
          <w:rFonts w:ascii="Arial" w:eastAsia="Default Metrics Font" w:hAnsi="Arial" w:cs="Arial"/>
          <w:color w:val="auto"/>
          <w:sz w:val="20"/>
          <w:szCs w:val="20"/>
          <w:lang w:eastAsia="en-US" w:bidi="ar-SA"/>
        </w:rPr>
      </w:pPr>
      <w:r>
        <w:rPr>
          <w:rFonts w:ascii="Arial" w:eastAsia="Default Metrics Font" w:hAnsi="Arial" w:cs="Arial"/>
          <w:color w:val="auto"/>
          <w:sz w:val="20"/>
          <w:szCs w:val="20"/>
          <w:lang w:eastAsia="en-US" w:bidi="ar-SA"/>
        </w:rPr>
        <w:t>ul. 11 Listopada 17</w:t>
      </w:r>
    </w:p>
    <w:p w:rsidR="0080176B" w:rsidRDefault="00F56BFF">
      <w:pPr>
        <w:ind w:firstLine="708"/>
        <w:rPr>
          <w:rStyle w:val="Bodytext5"/>
          <w:rFonts w:ascii="Arial" w:hAnsi="Arial" w:cs="Arial"/>
        </w:rPr>
      </w:pPr>
      <w:r>
        <w:rPr>
          <w:rFonts w:ascii="Arial" w:eastAsia="Default Metrics Font" w:hAnsi="Arial" w:cs="Arial"/>
          <w:color w:val="auto"/>
          <w:sz w:val="20"/>
          <w:szCs w:val="20"/>
          <w:lang w:eastAsia="en-US" w:bidi="ar-SA"/>
        </w:rPr>
        <w:t xml:space="preserve">56-400 </w:t>
      </w:r>
      <w:r>
        <w:rPr>
          <w:rStyle w:val="Bodytext5"/>
          <w:rFonts w:ascii="Arial" w:hAnsi="Arial" w:cs="Arial"/>
          <w:b w:val="0"/>
          <w:bCs w:val="0"/>
        </w:rPr>
        <w:t>Oleśnica</w:t>
      </w:r>
    </w:p>
    <w:p w:rsidR="0080176B" w:rsidRDefault="0080176B">
      <w:pPr>
        <w:ind w:firstLine="708"/>
        <w:rPr>
          <w:shd w:val="clear" w:color="auto" w:fill="FFFFFF"/>
        </w:rPr>
      </w:pPr>
    </w:p>
    <w:p w:rsidR="0080176B" w:rsidRDefault="00F56BFF">
      <w:pPr>
        <w:pStyle w:val="Bodytext21"/>
        <w:shd w:val="clear" w:color="auto" w:fill="auto"/>
        <w:tabs>
          <w:tab w:val="left" w:pos="396"/>
        </w:tabs>
        <w:spacing w:after="0" w:line="240" w:lineRule="auto"/>
        <w:ind w:firstLine="0"/>
        <w:jc w:val="left"/>
        <w:rPr>
          <w:rStyle w:val="Bodytext210pt5"/>
          <w:rFonts w:ascii="Arial" w:hAnsi="Arial" w:cs="Arial"/>
          <w:b/>
          <w:bCs/>
        </w:rPr>
      </w:pPr>
      <w:r>
        <w:rPr>
          <w:rStyle w:val="Bodytext210pt5"/>
          <w:rFonts w:ascii="Arial" w:hAnsi="Arial" w:cs="Arial"/>
          <w:b/>
          <w:bCs/>
        </w:rPr>
        <w:t>WYKONAWCA:</w:t>
      </w:r>
    </w:p>
    <w:p w:rsidR="0080176B" w:rsidRDefault="00F56BFF">
      <w:pPr>
        <w:pStyle w:val="Bodytext21"/>
        <w:shd w:val="clear" w:color="auto" w:fill="auto"/>
        <w:tabs>
          <w:tab w:val="left" w:pos="396"/>
        </w:tabs>
        <w:spacing w:after="0" w:line="240" w:lineRule="auto"/>
        <w:ind w:firstLine="0"/>
        <w:jc w:val="left"/>
        <w:rPr>
          <w:rStyle w:val="Bodytext210pt5"/>
          <w:rFonts w:ascii="Arial" w:hAnsi="Arial" w:cs="Arial"/>
        </w:rPr>
      </w:pPr>
      <w:r>
        <w:rPr>
          <w:rStyle w:val="Bodytext210pt5"/>
          <w:rFonts w:ascii="Arial" w:hAnsi="Arial" w:cs="Arial"/>
        </w:rPr>
        <w:t>Niniejsza Oferta zostaje złożona przez:</w:t>
      </w:r>
    </w:p>
    <w:p w:rsidR="0080176B" w:rsidRDefault="0080176B">
      <w:pPr>
        <w:pStyle w:val="Bodytext21"/>
        <w:shd w:val="clear" w:color="auto" w:fill="auto"/>
        <w:tabs>
          <w:tab w:val="left" w:pos="396"/>
        </w:tabs>
        <w:spacing w:after="0" w:line="240" w:lineRule="auto"/>
        <w:ind w:firstLine="0"/>
        <w:jc w:val="left"/>
        <w:rPr>
          <w:rStyle w:val="Bodytext210pt5"/>
          <w:rFonts w:ascii="Arial" w:hAnsi="Arial" w:cs="Arial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74"/>
        <w:gridCol w:w="4782"/>
        <w:gridCol w:w="4900"/>
      </w:tblGrid>
      <w:tr w:rsidR="0080176B">
        <w:trPr>
          <w:cantSplit/>
          <w:trHeight w:hRule="exact" w:val="510"/>
        </w:trPr>
        <w:tc>
          <w:tcPr>
            <w:tcW w:w="774" w:type="dxa"/>
            <w:vAlign w:val="center"/>
          </w:tcPr>
          <w:p w:rsidR="0080176B" w:rsidRDefault="00F56BFF">
            <w:pPr>
              <w:pStyle w:val="Bodytext21"/>
              <w:shd w:val="clear" w:color="auto" w:fill="auto"/>
              <w:tabs>
                <w:tab w:val="left" w:pos="396"/>
              </w:tabs>
              <w:spacing w:after="0" w:line="240" w:lineRule="auto"/>
              <w:ind w:firstLine="0"/>
              <w:jc w:val="center"/>
              <w:rPr>
                <w:rStyle w:val="Bodytext210pt5"/>
                <w:rFonts w:ascii="Arial" w:hAnsi="Arial" w:cs="Arial"/>
              </w:rPr>
            </w:pPr>
            <w:r>
              <w:rPr>
                <w:rStyle w:val="Bodytext210pt5"/>
                <w:rFonts w:ascii="Arial" w:hAnsi="Arial" w:cs="Arial"/>
              </w:rPr>
              <w:t>Lp.</w:t>
            </w:r>
          </w:p>
        </w:tc>
        <w:tc>
          <w:tcPr>
            <w:tcW w:w="4787" w:type="dxa"/>
            <w:vAlign w:val="center"/>
          </w:tcPr>
          <w:p w:rsidR="0080176B" w:rsidRDefault="00F56BFF">
            <w:pPr>
              <w:pStyle w:val="Bodytext21"/>
              <w:shd w:val="clear" w:color="auto" w:fill="auto"/>
              <w:tabs>
                <w:tab w:val="left" w:pos="396"/>
              </w:tabs>
              <w:spacing w:after="0" w:line="240" w:lineRule="auto"/>
              <w:ind w:firstLine="0"/>
              <w:jc w:val="center"/>
              <w:rPr>
                <w:rStyle w:val="Bodytext210pt5"/>
                <w:rFonts w:ascii="Arial" w:hAnsi="Arial" w:cs="Arial"/>
              </w:rPr>
            </w:pPr>
            <w:r>
              <w:rPr>
                <w:rStyle w:val="Bodytext210pt5"/>
                <w:rFonts w:ascii="Arial" w:hAnsi="Arial" w:cs="Arial"/>
              </w:rPr>
              <w:t>Nazwa Wykonawcy</w:t>
            </w:r>
          </w:p>
        </w:tc>
        <w:tc>
          <w:tcPr>
            <w:tcW w:w="4905" w:type="dxa"/>
            <w:vAlign w:val="center"/>
          </w:tcPr>
          <w:p w:rsidR="0080176B" w:rsidRDefault="00F56BFF">
            <w:pPr>
              <w:pStyle w:val="Bodytext21"/>
              <w:shd w:val="clear" w:color="auto" w:fill="auto"/>
              <w:tabs>
                <w:tab w:val="left" w:pos="396"/>
              </w:tabs>
              <w:spacing w:after="0" w:line="240" w:lineRule="auto"/>
              <w:ind w:firstLine="0"/>
              <w:jc w:val="center"/>
              <w:rPr>
                <w:rStyle w:val="Bodytext210pt5"/>
                <w:rFonts w:ascii="Arial" w:hAnsi="Arial" w:cs="Arial"/>
              </w:rPr>
            </w:pPr>
            <w:r>
              <w:rPr>
                <w:rStyle w:val="Bodytext210pt5"/>
                <w:rFonts w:ascii="Arial" w:hAnsi="Arial" w:cs="Arial"/>
              </w:rPr>
              <w:t>Adres wykonawcy</w:t>
            </w:r>
          </w:p>
        </w:tc>
      </w:tr>
      <w:tr w:rsidR="0080176B">
        <w:trPr>
          <w:cantSplit/>
          <w:trHeight w:hRule="exact" w:val="510"/>
        </w:trPr>
        <w:tc>
          <w:tcPr>
            <w:tcW w:w="774" w:type="dxa"/>
            <w:vAlign w:val="center"/>
          </w:tcPr>
          <w:p w:rsidR="0080176B" w:rsidRDefault="00F56BFF">
            <w:pPr>
              <w:pStyle w:val="Bodytext21"/>
              <w:shd w:val="clear" w:color="auto" w:fill="auto"/>
              <w:tabs>
                <w:tab w:val="left" w:pos="396"/>
              </w:tabs>
              <w:spacing w:after="0" w:line="240" w:lineRule="auto"/>
              <w:ind w:firstLine="0"/>
              <w:jc w:val="center"/>
              <w:rPr>
                <w:rStyle w:val="Bodytext210pt5"/>
                <w:rFonts w:ascii="Arial" w:hAnsi="Arial" w:cs="Arial"/>
              </w:rPr>
            </w:pPr>
            <w: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Style w:val="Bodytext210pt5"/>
                <w:rFonts w:ascii="Arial" w:hAnsi="Arial" w:cs="Arial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87" w:type="dxa"/>
            <w:vAlign w:val="center"/>
          </w:tcPr>
          <w:p w:rsidR="0080176B" w:rsidRDefault="00F56BFF">
            <w:pPr>
              <w:pStyle w:val="Bodytext21"/>
              <w:shd w:val="clear" w:color="auto" w:fill="auto"/>
              <w:tabs>
                <w:tab w:val="left" w:pos="396"/>
              </w:tabs>
              <w:spacing w:after="0" w:line="240" w:lineRule="auto"/>
              <w:ind w:firstLine="0"/>
              <w:jc w:val="center"/>
              <w:rPr>
                <w:rStyle w:val="Bodytext210pt5"/>
                <w:rFonts w:ascii="Arial" w:hAnsi="Arial" w:cs="Arial"/>
              </w:rPr>
            </w:pPr>
            <w: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Style w:val="Bodytext210pt5"/>
                <w:rFonts w:ascii="Arial" w:hAnsi="Arial" w:cs="Arial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905" w:type="dxa"/>
            <w:vAlign w:val="center"/>
          </w:tcPr>
          <w:p w:rsidR="0080176B" w:rsidRDefault="00F56BFF">
            <w:pPr>
              <w:pStyle w:val="Bodytext21"/>
              <w:shd w:val="clear" w:color="auto" w:fill="auto"/>
              <w:tabs>
                <w:tab w:val="left" w:pos="396"/>
              </w:tabs>
              <w:spacing w:after="0" w:line="240" w:lineRule="auto"/>
              <w:ind w:firstLine="0"/>
              <w:jc w:val="center"/>
              <w:rPr>
                <w:rStyle w:val="Bodytext210pt5"/>
                <w:rFonts w:ascii="Arial" w:hAnsi="Arial" w:cs="Arial"/>
              </w:rPr>
            </w:pPr>
            <w: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Style w:val="Bodytext210pt5"/>
                <w:rFonts w:ascii="Arial" w:hAnsi="Arial" w:cs="Arial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80176B">
        <w:trPr>
          <w:cantSplit/>
          <w:trHeight w:hRule="exact" w:val="510"/>
        </w:trPr>
        <w:tc>
          <w:tcPr>
            <w:tcW w:w="774" w:type="dxa"/>
            <w:vAlign w:val="center"/>
          </w:tcPr>
          <w:p w:rsidR="0080176B" w:rsidRDefault="00F56BFF">
            <w:pPr>
              <w:pStyle w:val="Bodytext21"/>
              <w:shd w:val="clear" w:color="auto" w:fill="auto"/>
              <w:tabs>
                <w:tab w:val="left" w:pos="396"/>
              </w:tabs>
              <w:spacing w:after="0" w:line="240" w:lineRule="auto"/>
              <w:ind w:firstLine="0"/>
              <w:jc w:val="center"/>
              <w:rPr>
                <w:rStyle w:val="Bodytext210pt5"/>
                <w:rFonts w:ascii="Arial" w:hAnsi="Arial" w:cs="Arial"/>
              </w:rPr>
            </w:pPr>
            <w: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Style w:val="Bodytext210pt5"/>
                <w:rFonts w:ascii="Arial" w:hAnsi="Arial" w:cs="Arial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87" w:type="dxa"/>
            <w:vAlign w:val="center"/>
          </w:tcPr>
          <w:p w:rsidR="0080176B" w:rsidRDefault="00F56BFF">
            <w:pPr>
              <w:pStyle w:val="Bodytext21"/>
              <w:shd w:val="clear" w:color="auto" w:fill="auto"/>
              <w:tabs>
                <w:tab w:val="left" w:pos="396"/>
              </w:tabs>
              <w:spacing w:after="0" w:line="240" w:lineRule="auto"/>
              <w:ind w:firstLine="0"/>
              <w:jc w:val="center"/>
              <w:rPr>
                <w:rStyle w:val="Bodytext210pt5"/>
                <w:rFonts w:ascii="Arial" w:hAnsi="Arial" w:cs="Arial"/>
              </w:rPr>
            </w:pPr>
            <w: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Style w:val="Bodytext210pt5"/>
                <w:rFonts w:ascii="Arial" w:hAnsi="Arial" w:cs="Arial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905" w:type="dxa"/>
            <w:vAlign w:val="center"/>
          </w:tcPr>
          <w:p w:rsidR="0080176B" w:rsidRDefault="00F56BFF">
            <w:pPr>
              <w:pStyle w:val="Bodytext21"/>
              <w:shd w:val="clear" w:color="auto" w:fill="auto"/>
              <w:tabs>
                <w:tab w:val="left" w:pos="396"/>
              </w:tabs>
              <w:spacing w:after="0" w:line="240" w:lineRule="auto"/>
              <w:ind w:firstLine="0"/>
              <w:jc w:val="center"/>
              <w:rPr>
                <w:rStyle w:val="Bodytext210pt5"/>
                <w:rFonts w:ascii="Arial" w:hAnsi="Arial" w:cs="Arial"/>
              </w:rPr>
            </w:pPr>
            <w: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Style w:val="Bodytext210pt5"/>
                <w:rFonts w:ascii="Arial" w:hAnsi="Arial" w:cs="Arial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:rsidR="0080176B" w:rsidRDefault="0080176B">
      <w:pPr>
        <w:pStyle w:val="Bodytext21"/>
        <w:shd w:val="clear" w:color="auto" w:fill="auto"/>
        <w:tabs>
          <w:tab w:val="left" w:pos="396"/>
        </w:tabs>
        <w:spacing w:after="0" w:line="240" w:lineRule="auto"/>
        <w:ind w:firstLine="0"/>
        <w:jc w:val="left"/>
        <w:rPr>
          <w:rStyle w:val="Bodytext210pt5"/>
          <w:rFonts w:ascii="Arial" w:hAnsi="Arial" w:cs="Arial"/>
        </w:rPr>
      </w:pPr>
    </w:p>
    <w:p w:rsidR="0080176B" w:rsidRDefault="0080176B">
      <w:pPr>
        <w:pStyle w:val="Bodytext21"/>
        <w:shd w:val="clear" w:color="auto" w:fill="auto"/>
        <w:tabs>
          <w:tab w:val="left" w:pos="396"/>
        </w:tabs>
        <w:spacing w:after="0" w:line="240" w:lineRule="auto"/>
        <w:ind w:firstLine="0"/>
        <w:jc w:val="left"/>
        <w:rPr>
          <w:rStyle w:val="Bodytext210pt5"/>
          <w:rFonts w:ascii="Arial" w:hAnsi="Arial" w:cs="Arial"/>
          <w:bCs/>
        </w:rPr>
      </w:pPr>
    </w:p>
    <w:tbl>
      <w:tblPr>
        <w:tblStyle w:val="Tabela-Siatk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77"/>
        <w:gridCol w:w="4929"/>
        <w:gridCol w:w="1239"/>
        <w:gridCol w:w="1844"/>
        <w:gridCol w:w="1667"/>
      </w:tblGrid>
      <w:tr w:rsidR="0080176B">
        <w:trPr>
          <w:trHeight w:val="412"/>
          <w:jc w:val="center"/>
        </w:trPr>
        <w:tc>
          <w:tcPr>
            <w:tcW w:w="777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L.p.</w:t>
            </w:r>
          </w:p>
        </w:tc>
        <w:tc>
          <w:tcPr>
            <w:tcW w:w="4934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Wymagane parametry techniczne </w:t>
            </w:r>
          </w:p>
        </w:tc>
        <w:tc>
          <w:tcPr>
            <w:tcW w:w="1240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Jednostka</w:t>
            </w:r>
          </w:p>
        </w:tc>
        <w:tc>
          <w:tcPr>
            <w:tcW w:w="1846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Wymagane parametry</w:t>
            </w:r>
          </w:p>
        </w:tc>
        <w:tc>
          <w:tcPr>
            <w:tcW w:w="1669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Proponowane parametry</w:t>
            </w:r>
          </w:p>
        </w:tc>
      </w:tr>
      <w:tr w:rsidR="0080176B">
        <w:trPr>
          <w:trHeight w:hRule="exact" w:val="794"/>
          <w:jc w:val="center"/>
        </w:trPr>
        <w:tc>
          <w:tcPr>
            <w:tcW w:w="777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1.</w:t>
            </w:r>
          </w:p>
        </w:tc>
        <w:tc>
          <w:tcPr>
            <w:tcW w:w="4934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Moc elektryczna brutto</w:t>
            </w:r>
          </w:p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(na zaciskach generatora jednostki wytwórczej)</w:t>
            </w:r>
          </w:p>
        </w:tc>
        <w:tc>
          <w:tcPr>
            <w:tcW w:w="1240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MW</w:t>
            </w:r>
            <w:r>
              <w:rPr>
                <w:rFonts w:ascii="Arial" w:hAnsi="Arial" w:cs="Arial"/>
                <w:b w:val="0"/>
                <w:vertAlign w:val="subscript"/>
              </w:rPr>
              <w:t>e</w:t>
            </w:r>
          </w:p>
        </w:tc>
        <w:tc>
          <w:tcPr>
            <w:tcW w:w="1846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2,12</w:t>
            </w:r>
          </w:p>
        </w:tc>
        <w:tc>
          <w:tcPr>
            <w:tcW w:w="1669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 w:cs="Arial"/>
                <w:b w:val="0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80176B">
        <w:trPr>
          <w:trHeight w:hRule="exact" w:val="1049"/>
          <w:jc w:val="center"/>
        </w:trPr>
        <w:tc>
          <w:tcPr>
            <w:tcW w:w="777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2.</w:t>
            </w:r>
          </w:p>
        </w:tc>
        <w:tc>
          <w:tcPr>
            <w:tcW w:w="4934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Moc cieplna łączna jednostki przesłana do lokalnego systemu ciepłowniczego</w:t>
            </w:r>
          </w:p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(na wyjściu z jednostki wytwórczej – licznik energii cieplnej)</w:t>
            </w:r>
          </w:p>
        </w:tc>
        <w:tc>
          <w:tcPr>
            <w:tcW w:w="1240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  <w:vertAlign w:val="subscript"/>
              </w:rPr>
            </w:pPr>
            <w:r>
              <w:rPr>
                <w:rFonts w:ascii="Arial" w:hAnsi="Arial" w:cs="Arial"/>
                <w:b w:val="0"/>
              </w:rPr>
              <w:t>MW</w:t>
            </w:r>
            <w:r>
              <w:rPr>
                <w:rFonts w:ascii="Arial" w:hAnsi="Arial" w:cs="Arial"/>
                <w:b w:val="0"/>
                <w:vertAlign w:val="subscript"/>
              </w:rPr>
              <w:t>t</w:t>
            </w:r>
          </w:p>
        </w:tc>
        <w:tc>
          <w:tcPr>
            <w:tcW w:w="1846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Symbol" w:eastAsia="Symbol" w:hAnsi="Symbol" w:cs="Symbol"/>
                <w:b w:val="0"/>
              </w:rPr>
              <w:t></w:t>
            </w:r>
            <w:r w:rsidR="00983A9F">
              <w:rPr>
                <w:rFonts w:ascii="Arial" w:hAnsi="Arial" w:cs="Arial"/>
                <w:b w:val="0"/>
              </w:rPr>
              <w:t xml:space="preserve"> 2,35</w:t>
            </w:r>
            <w:bookmarkStart w:id="0" w:name="_GoBack"/>
            <w:bookmarkEnd w:id="0"/>
          </w:p>
        </w:tc>
        <w:tc>
          <w:tcPr>
            <w:tcW w:w="1669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 w:cs="Arial"/>
                <w:b w:val="0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80176B">
        <w:trPr>
          <w:trHeight w:hRule="exact" w:val="1304"/>
          <w:jc w:val="center"/>
        </w:trPr>
        <w:tc>
          <w:tcPr>
            <w:tcW w:w="777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3.</w:t>
            </w:r>
          </w:p>
        </w:tc>
        <w:tc>
          <w:tcPr>
            <w:tcW w:w="4934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Sprawność gwarantowana elektryczna brutto jednostki wytwórczej</w:t>
            </w:r>
          </w:p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(licznik energii elektrycznej na zaciskach generatora do energii chemicznej paliwa gazowego liczonej do wartości opałowej)</w:t>
            </w:r>
          </w:p>
        </w:tc>
        <w:tc>
          <w:tcPr>
            <w:tcW w:w="1240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%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0176B" w:rsidRDefault="006C698C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&gt; 39,5</w:t>
            </w:r>
          </w:p>
        </w:tc>
        <w:tc>
          <w:tcPr>
            <w:tcW w:w="1669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 w:cs="Arial"/>
                <w:b w:val="0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80176B">
        <w:trPr>
          <w:trHeight w:hRule="exact" w:val="1871"/>
          <w:jc w:val="center"/>
        </w:trPr>
        <w:tc>
          <w:tcPr>
            <w:tcW w:w="777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4.</w:t>
            </w:r>
          </w:p>
        </w:tc>
        <w:tc>
          <w:tcPr>
            <w:tcW w:w="4934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Sprawność gwarantowana całkowita jednostki wytwórczej liczona jako stosunek uzyskanej energii użytecznej (licznik energii cieplnej na wyjściu z jednostki wytwórczej oraz licznik energii elektrycznej na zaciskach generatora) do energii chemicznej paliwa gazowego (liczonej do wartości opałowej)</w:t>
            </w:r>
          </w:p>
        </w:tc>
        <w:tc>
          <w:tcPr>
            <w:tcW w:w="1240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%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0176B" w:rsidRDefault="006C698C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&gt; 84</w:t>
            </w:r>
          </w:p>
        </w:tc>
        <w:tc>
          <w:tcPr>
            <w:tcW w:w="1669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 w:cs="Arial"/>
                <w:b w:val="0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80176B">
        <w:trPr>
          <w:trHeight w:hRule="exact" w:val="794"/>
          <w:jc w:val="center"/>
        </w:trPr>
        <w:tc>
          <w:tcPr>
            <w:tcW w:w="777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5.</w:t>
            </w:r>
          </w:p>
        </w:tc>
        <w:tc>
          <w:tcPr>
            <w:tcW w:w="4934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Roczna dyspozycyjność jednostki wytwórczej</w:t>
            </w:r>
          </w:p>
        </w:tc>
        <w:tc>
          <w:tcPr>
            <w:tcW w:w="1240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h/a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left="39" w:firstLine="0"/>
              <w:jc w:val="left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&gt; 8100</w:t>
            </w:r>
          </w:p>
        </w:tc>
        <w:tc>
          <w:tcPr>
            <w:tcW w:w="1669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 w:cs="Arial"/>
                <w:b w:val="0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80176B">
        <w:trPr>
          <w:trHeight w:hRule="exact" w:val="1077"/>
          <w:jc w:val="center"/>
        </w:trPr>
        <w:tc>
          <w:tcPr>
            <w:tcW w:w="777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6.</w:t>
            </w:r>
          </w:p>
        </w:tc>
        <w:tc>
          <w:tcPr>
            <w:tcW w:w="4934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Stężenie tlenków azotu w przeliczeniu na NO</w:t>
            </w:r>
            <w:r>
              <w:rPr>
                <w:rFonts w:ascii="Arial" w:hAnsi="Arial" w:cs="Arial"/>
                <w:b w:val="0"/>
                <w:vertAlign w:val="subscript"/>
              </w:rPr>
              <w:t>X</w:t>
            </w:r>
            <w:r>
              <w:rPr>
                <w:rFonts w:ascii="Arial" w:hAnsi="Arial" w:cs="Arial"/>
                <w:b w:val="0"/>
              </w:rPr>
              <w:t xml:space="preserve"> w spalinach suchych, w warunkach normalnych, po przeliczeniu na 15% zawartość tlenu w spalinach na wlocie do komina</w:t>
            </w:r>
          </w:p>
        </w:tc>
        <w:tc>
          <w:tcPr>
            <w:tcW w:w="1240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  <w:vertAlign w:val="superscript"/>
              </w:rPr>
            </w:pPr>
            <w:r>
              <w:rPr>
                <w:rFonts w:ascii="Arial" w:hAnsi="Arial" w:cs="Arial"/>
                <w:b w:val="0"/>
              </w:rPr>
              <w:t>mg/Nm</w:t>
            </w:r>
            <w:r>
              <w:rPr>
                <w:rFonts w:ascii="Arial" w:hAnsi="Arial" w:cs="Arial"/>
                <w:b w:val="0"/>
                <w:vertAlign w:val="superscript"/>
              </w:rPr>
              <w:t>3</w:t>
            </w:r>
          </w:p>
        </w:tc>
        <w:tc>
          <w:tcPr>
            <w:tcW w:w="1846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&lt; 95</w:t>
            </w:r>
          </w:p>
        </w:tc>
        <w:tc>
          <w:tcPr>
            <w:tcW w:w="1669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 w:cs="Arial"/>
                <w:b w:val="0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80176B">
        <w:trPr>
          <w:trHeight w:hRule="exact" w:val="794"/>
          <w:jc w:val="center"/>
        </w:trPr>
        <w:tc>
          <w:tcPr>
            <w:tcW w:w="777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 xml:space="preserve">7. </w:t>
            </w:r>
          </w:p>
        </w:tc>
        <w:tc>
          <w:tcPr>
            <w:tcW w:w="4934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Ochrona akustyczna: na stanowisku pracy w odległości 1 metra od wszystkich nowo zabudowanych źródeł hałasu</w:t>
            </w:r>
          </w:p>
        </w:tc>
        <w:tc>
          <w:tcPr>
            <w:tcW w:w="1240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dB(A) </w:t>
            </w:r>
          </w:p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w dzień</w:t>
            </w:r>
          </w:p>
        </w:tc>
        <w:tc>
          <w:tcPr>
            <w:tcW w:w="1846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 xml:space="preserve">≤ 85 dB (A) </w:t>
            </w:r>
          </w:p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dla pomiaru w porze dziennej</w:t>
            </w:r>
          </w:p>
        </w:tc>
        <w:tc>
          <w:tcPr>
            <w:tcW w:w="1669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  <w:color w:val="000000" w:themeColor="text1"/>
              </w:rPr>
            </w:pPr>
            <w: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 w:cs="Arial"/>
                <w:b w:val="0"/>
                <w:color w:val="000000" w:themeColor="text1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80176B">
        <w:trPr>
          <w:trHeight w:hRule="exact" w:val="794"/>
          <w:jc w:val="center"/>
        </w:trPr>
        <w:tc>
          <w:tcPr>
            <w:tcW w:w="777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8.</w:t>
            </w:r>
          </w:p>
        </w:tc>
        <w:tc>
          <w:tcPr>
            <w:tcW w:w="4934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Poziom wibracji nowo zabudowanych urządzeń </w:t>
            </w:r>
          </w:p>
        </w:tc>
        <w:tc>
          <w:tcPr>
            <w:tcW w:w="1240" w:type="dxa"/>
            <w:vAlign w:val="center"/>
          </w:tcPr>
          <w:p w:rsidR="0080176B" w:rsidRDefault="0080176B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1846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 xml:space="preserve">Wg </w:t>
            </w:r>
          </w:p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ISO-10816/7919 klasa A</w:t>
            </w:r>
          </w:p>
        </w:tc>
        <w:tc>
          <w:tcPr>
            <w:tcW w:w="1669" w:type="dxa"/>
            <w:vAlign w:val="center"/>
          </w:tcPr>
          <w:p w:rsidR="0080176B" w:rsidRDefault="00F56BFF">
            <w:pPr>
              <w:pStyle w:val="Bodytext5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Arial" w:hAnsi="Arial" w:cs="Arial"/>
                <w:b w:val="0"/>
                <w:color w:val="000000" w:themeColor="text1"/>
              </w:rPr>
            </w:pPr>
            <w:r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 w:cs="Arial"/>
                <w:b w:val="0"/>
                <w:color w:val="000000" w:themeColor="text1"/>
              </w:rP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:rsidR="0080176B" w:rsidRDefault="0080176B">
      <w:pPr>
        <w:pStyle w:val="Bodytext21"/>
        <w:shd w:val="clear" w:color="auto" w:fill="auto"/>
        <w:tabs>
          <w:tab w:val="left" w:pos="0"/>
        </w:tabs>
        <w:spacing w:after="0" w:line="240" w:lineRule="auto"/>
        <w:ind w:firstLine="0"/>
        <w:jc w:val="left"/>
        <w:rPr>
          <w:rStyle w:val="Bodytext210pt5"/>
          <w:rFonts w:ascii="Arial" w:hAnsi="Arial" w:cs="Arial"/>
          <w:b/>
          <w:bCs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Fonts w:ascii="Arial" w:hAnsi="Arial" w:cs="Arial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right="220" w:firstLine="0"/>
        <w:jc w:val="both"/>
        <w:rPr>
          <w:rStyle w:val="Bodytext210pt1"/>
          <w:rFonts w:ascii="Arial" w:hAnsi="Arial" w:cs="Arial"/>
          <w:strike w:val="0"/>
          <w:sz w:val="18"/>
          <w:szCs w:val="18"/>
        </w:rPr>
      </w:pPr>
    </w:p>
    <w:tbl>
      <w:tblPr>
        <w:tblStyle w:val="Tabela-Siatka"/>
        <w:tblW w:w="10450" w:type="dxa"/>
        <w:tblLayout w:type="fixed"/>
        <w:tblLook w:val="04A0" w:firstRow="1" w:lastRow="0" w:firstColumn="1" w:lastColumn="0" w:noHBand="0" w:noVBand="1"/>
      </w:tblPr>
      <w:tblGrid>
        <w:gridCol w:w="2830"/>
        <w:gridCol w:w="2410"/>
        <w:gridCol w:w="3403"/>
        <w:gridCol w:w="1807"/>
      </w:tblGrid>
      <w:tr w:rsidR="0080176B">
        <w:tc>
          <w:tcPr>
            <w:tcW w:w="2829" w:type="dxa"/>
          </w:tcPr>
          <w:p w:rsidR="0080176B" w:rsidRDefault="00F56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Nazwisko i imię osoby upoważnionej do podpisania niniejszej Oferty</w:t>
            </w:r>
          </w:p>
        </w:tc>
        <w:tc>
          <w:tcPr>
            <w:tcW w:w="2410" w:type="dxa"/>
          </w:tcPr>
          <w:p w:rsidR="0080176B" w:rsidRDefault="00F56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Podpis osoby upoważnionej do podpisania niniejszej Oferty</w:t>
            </w:r>
          </w:p>
        </w:tc>
        <w:tc>
          <w:tcPr>
            <w:tcW w:w="3403" w:type="dxa"/>
          </w:tcPr>
          <w:p w:rsidR="0080176B" w:rsidRDefault="00F56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Wykonawcy</w:t>
            </w:r>
          </w:p>
        </w:tc>
        <w:tc>
          <w:tcPr>
            <w:tcW w:w="1807" w:type="dxa"/>
          </w:tcPr>
          <w:p w:rsidR="0080176B" w:rsidRDefault="00F56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 i data</w:t>
            </w:r>
          </w:p>
        </w:tc>
      </w:tr>
      <w:tr w:rsidR="0080176B">
        <w:trPr>
          <w:trHeight w:hRule="exact" w:val="851"/>
        </w:trPr>
        <w:tc>
          <w:tcPr>
            <w:tcW w:w="2829" w:type="dxa"/>
            <w:vAlign w:val="center"/>
          </w:tcPr>
          <w:p w:rsidR="0080176B" w:rsidRDefault="00F56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lastRenderedPageBreak/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>FORMTEXT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     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80176B" w:rsidRDefault="008017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3" w:type="dxa"/>
            <w:vAlign w:val="center"/>
          </w:tcPr>
          <w:p w:rsidR="0080176B" w:rsidRDefault="008017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7" w:type="dxa"/>
            <w:vAlign w:val="center"/>
          </w:tcPr>
          <w:p w:rsidR="0080176B" w:rsidRDefault="00F56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>FORMTEXT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     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</w:tr>
      <w:tr w:rsidR="0080176B">
        <w:trPr>
          <w:trHeight w:hRule="exact" w:val="851"/>
        </w:trPr>
        <w:tc>
          <w:tcPr>
            <w:tcW w:w="2829" w:type="dxa"/>
            <w:vAlign w:val="center"/>
          </w:tcPr>
          <w:p w:rsidR="0080176B" w:rsidRDefault="00F56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>FORMTEXT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     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80176B" w:rsidRDefault="008017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3" w:type="dxa"/>
            <w:vAlign w:val="center"/>
          </w:tcPr>
          <w:p w:rsidR="0080176B" w:rsidRDefault="008017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7" w:type="dxa"/>
            <w:vAlign w:val="center"/>
          </w:tcPr>
          <w:p w:rsidR="0080176B" w:rsidRDefault="00F56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>FORMTEXT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     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</w:tr>
    </w:tbl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Style w:val="Bodytext210pt1"/>
          <w:rFonts w:ascii="Arial" w:hAnsi="Arial" w:cs="Arial"/>
          <w:strike w:val="0"/>
          <w:sz w:val="18"/>
          <w:szCs w:val="18"/>
        </w:rPr>
      </w:pPr>
    </w:p>
    <w:p w:rsidR="0080176B" w:rsidRDefault="0080176B">
      <w:pPr>
        <w:pStyle w:val="Bodytext21"/>
        <w:shd w:val="clear" w:color="auto" w:fill="auto"/>
        <w:spacing w:after="164" w:line="240" w:lineRule="auto"/>
        <w:ind w:left="426" w:right="220" w:hanging="284"/>
        <w:jc w:val="both"/>
        <w:rPr>
          <w:rStyle w:val="Bodytext210pt1"/>
          <w:rFonts w:ascii="Arial" w:hAnsi="Arial" w:cs="Arial"/>
          <w:strike w:val="0"/>
          <w:sz w:val="18"/>
          <w:szCs w:val="18"/>
        </w:rPr>
      </w:pPr>
    </w:p>
    <w:p w:rsidR="0080176B" w:rsidRDefault="0080176B"/>
    <w:sectPr w:rsidR="0080176B">
      <w:headerReference w:type="default" r:id="rId6"/>
      <w:footerReference w:type="default" r:id="rId7"/>
      <w:pgSz w:w="11906" w:h="16838"/>
      <w:pgMar w:top="765" w:right="720" w:bottom="720" w:left="720" w:header="708" w:footer="35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03B" w:rsidRDefault="00BC303B">
      <w:r>
        <w:separator/>
      </w:r>
    </w:p>
  </w:endnote>
  <w:endnote w:type="continuationSeparator" w:id="0">
    <w:p w:rsidR="00BC303B" w:rsidRDefault="00BC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Default Metrics Font">
    <w:altName w:val="Cambria"/>
    <w:charset w:val="00"/>
    <w:family w:val="roman"/>
    <w:pitch w:val="default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126848"/>
      <w:docPartObj>
        <w:docPartGallery w:val="Page Numbers (Bottom of Page)"/>
        <w:docPartUnique/>
      </w:docPartObj>
    </w:sdtPr>
    <w:sdtEndPr/>
    <w:sdtContent>
      <w:p w:rsidR="0080176B" w:rsidRDefault="00F56BFF">
        <w:pPr>
          <w:pStyle w:val="Stopka"/>
          <w:jc w:val="center"/>
          <w:rPr>
            <w:rStyle w:val="Numerstrony"/>
            <w:rFonts w:ascii="Arial" w:hAnsi="Arial" w:cs="Arial"/>
            <w:sz w:val="16"/>
            <w:szCs w:val="16"/>
          </w:rPr>
        </w:pPr>
        <w:r>
          <w:rPr>
            <w:rStyle w:val="Numerstrony"/>
            <w:rFonts w:ascii="Arial" w:hAnsi="Arial" w:cs="Arial"/>
            <w:sz w:val="16"/>
            <w:szCs w:val="16"/>
          </w:rPr>
          <w:fldChar w:fldCharType="begin"/>
        </w:r>
        <w:r>
          <w:rPr>
            <w:rStyle w:val="Numerstrony"/>
            <w:rFonts w:ascii="Arial" w:hAnsi="Arial" w:cs="Arial"/>
            <w:sz w:val="16"/>
            <w:szCs w:val="16"/>
          </w:rPr>
          <w:instrText>PAGE</w:instrText>
        </w:r>
        <w:r>
          <w:rPr>
            <w:rStyle w:val="Numerstrony"/>
            <w:rFonts w:ascii="Arial" w:hAnsi="Arial" w:cs="Arial"/>
            <w:sz w:val="16"/>
            <w:szCs w:val="16"/>
          </w:rPr>
          <w:fldChar w:fldCharType="separate"/>
        </w:r>
        <w:r w:rsidR="00983A9F">
          <w:rPr>
            <w:rStyle w:val="Numerstrony"/>
            <w:rFonts w:ascii="Arial" w:hAnsi="Arial" w:cs="Arial"/>
            <w:noProof/>
            <w:sz w:val="16"/>
            <w:szCs w:val="16"/>
          </w:rPr>
          <w:t>3</w:t>
        </w:r>
        <w:r>
          <w:rPr>
            <w:rStyle w:val="Numerstrony"/>
            <w:rFonts w:ascii="Arial" w:hAnsi="Arial" w:cs="Arial"/>
            <w:sz w:val="16"/>
            <w:szCs w:val="16"/>
          </w:rPr>
          <w:fldChar w:fldCharType="end"/>
        </w:r>
      </w:p>
    </w:sdtContent>
  </w:sdt>
  <w:sdt>
    <w:sdtPr>
      <w:id w:val="275142835"/>
      <w:docPartObj>
        <w:docPartGallery w:val="Page Numbers (Bottom of Page)"/>
        <w:docPartUnique/>
      </w:docPartObj>
    </w:sdtPr>
    <w:sdtEndPr/>
    <w:sdtContent>
      <w:p w:rsidR="0080176B" w:rsidRDefault="0080176B">
        <w:pPr>
          <w:pStyle w:val="Stopka"/>
          <w:ind w:right="360"/>
          <w:rPr>
            <w:rStyle w:val="Numerstrony"/>
          </w:rPr>
        </w:pPr>
      </w:p>
      <w:p w:rsidR="0080176B" w:rsidRDefault="0080176B">
        <w:pPr>
          <w:pStyle w:val="Stopka"/>
          <w:rPr>
            <w:rStyle w:val="Numerstrony"/>
          </w:rPr>
        </w:pPr>
      </w:p>
      <w:p w:rsidR="0080176B" w:rsidRDefault="0080176B">
        <w:pPr>
          <w:pStyle w:val="Stopka"/>
          <w:rPr>
            <w:rStyle w:val="Numerstrony"/>
          </w:rPr>
        </w:pPr>
      </w:p>
      <w:p w:rsidR="0080176B" w:rsidRDefault="0080176B">
        <w:pPr>
          <w:pStyle w:val="Stopka"/>
          <w:rPr>
            <w:rStyle w:val="Numerstrony"/>
          </w:rPr>
        </w:pPr>
      </w:p>
      <w:p w:rsidR="0080176B" w:rsidRDefault="00BC303B">
        <w:pPr>
          <w:pStyle w:val="Stopka"/>
          <w:rPr>
            <w:rStyle w:val="Numerstrony"/>
          </w:rPr>
        </w:pPr>
      </w:p>
    </w:sdtContent>
  </w:sdt>
  <w:p w:rsidR="0080176B" w:rsidRDefault="0080176B">
    <w:pPr>
      <w:pStyle w:val="Stopka"/>
    </w:pPr>
  </w:p>
  <w:p w:rsidR="0080176B" w:rsidRDefault="0080176B">
    <w:pPr>
      <w:pStyle w:val="Stopka"/>
    </w:pPr>
  </w:p>
  <w:p w:rsidR="0080176B" w:rsidRDefault="0080176B">
    <w:pPr>
      <w:pStyle w:val="Stopka"/>
    </w:pPr>
  </w:p>
  <w:p w:rsidR="0080176B" w:rsidRDefault="008017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03B" w:rsidRDefault="00BC303B">
      <w:r>
        <w:separator/>
      </w:r>
    </w:p>
  </w:footnote>
  <w:footnote w:type="continuationSeparator" w:id="0">
    <w:p w:rsidR="00BC303B" w:rsidRDefault="00BC3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6B" w:rsidRDefault="00F56BFF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5 do SIWZ</w:t>
    </w:r>
  </w:p>
  <w:p w:rsidR="0080176B" w:rsidRDefault="008017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formatting="1" w:enforcement="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6B"/>
    <w:rsid w:val="006C698C"/>
    <w:rsid w:val="0080176B"/>
    <w:rsid w:val="00983A9F"/>
    <w:rsid w:val="00BC303B"/>
    <w:rsid w:val="00F5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8104D-FCA4-4809-9EE3-621DE5D3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47AB"/>
    <w:pPr>
      <w:widowControl w:val="0"/>
    </w:pPr>
    <w:rPr>
      <w:rFonts w:ascii="Times New Roman" w:eastAsia="Times New Roman" w:hAnsi="Times New Roman" w:cs="Times New Roman"/>
      <w:color w:val="00000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1"/>
    <w:qFormat/>
    <w:rsid w:val="00BA47AB"/>
    <w:rPr>
      <w:rFonts w:ascii="Default Metrics Font" w:eastAsia="Default Metrics Font" w:hAnsi="Default Metrics Font" w:cs="Default Metrics Font"/>
      <w:sz w:val="19"/>
      <w:szCs w:val="19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qFormat/>
    <w:rsid w:val="00BA47AB"/>
    <w:rPr>
      <w:rFonts w:ascii="Default Metrics Font" w:eastAsia="Default Metrics Font" w:hAnsi="Default Metrics Font" w:cs="Default Metrics Font"/>
      <w:b/>
      <w:bCs/>
      <w:sz w:val="20"/>
      <w:szCs w:val="20"/>
      <w:shd w:val="clear" w:color="auto" w:fill="FFFFFF"/>
    </w:rPr>
  </w:style>
  <w:style w:type="character" w:customStyle="1" w:styleId="Bodytext5105ptNotBold">
    <w:name w:val="Body text (5) + 10.5 pt;Not Bold"/>
    <w:basedOn w:val="Bodytext5"/>
    <w:qFormat/>
    <w:rsid w:val="00BA47AB"/>
    <w:rPr>
      <w:rFonts w:ascii="Default Metrics Font" w:eastAsia="Default Metrics Font" w:hAnsi="Default Metrics Font" w:cs="Default Metrics Font"/>
      <w:b/>
      <w:bCs/>
      <w:color w:val="000000"/>
      <w:spacing w:val="0"/>
      <w:w w:val="100"/>
      <w:sz w:val="21"/>
      <w:szCs w:val="21"/>
      <w:shd w:val="clear" w:color="auto" w:fill="FFFFFF"/>
      <w:lang w:val="pl-PL" w:eastAsia="pl-PL" w:bidi="pl-PL"/>
    </w:rPr>
  </w:style>
  <w:style w:type="character" w:customStyle="1" w:styleId="Bodytext210pt5">
    <w:name w:val="Body text (2) + 10 pt5"/>
    <w:basedOn w:val="Bodytext2"/>
    <w:qFormat/>
    <w:rsid w:val="00BA47AB"/>
    <w:rPr>
      <w:rFonts w:ascii="Default Metrics Font" w:eastAsia="Default Metrics Font" w:hAnsi="Default Metrics Font" w:cs="Default Metrics Font"/>
      <w:color w:val="000000"/>
      <w:spacing w:val="0"/>
      <w:w w:val="100"/>
      <w:sz w:val="20"/>
      <w:szCs w:val="20"/>
      <w:shd w:val="clear" w:color="auto" w:fill="FFFFFF"/>
      <w:lang w:val="pl-PL" w:eastAsia="pl-PL" w:bidi="pl-PL"/>
    </w:rPr>
  </w:style>
  <w:style w:type="character" w:customStyle="1" w:styleId="Heading182">
    <w:name w:val="Heading #18 (2)_"/>
    <w:basedOn w:val="Domylnaczcionkaakapitu"/>
    <w:link w:val="Heading1820"/>
    <w:qFormat/>
    <w:rsid w:val="00BA47AB"/>
    <w:rPr>
      <w:rFonts w:ascii="Default Metrics Font" w:eastAsia="Default Metrics Font" w:hAnsi="Default Metrics Font" w:cs="Default Metrics Font"/>
      <w:sz w:val="28"/>
      <w:szCs w:val="28"/>
      <w:shd w:val="clear" w:color="auto" w:fill="FFFFFF"/>
    </w:rPr>
  </w:style>
  <w:style w:type="character" w:customStyle="1" w:styleId="Bodytext210pt1">
    <w:name w:val="Body text (2) + 10 pt1"/>
    <w:basedOn w:val="Bodytext2"/>
    <w:qFormat/>
    <w:rsid w:val="00BA47AB"/>
    <w:rPr>
      <w:rFonts w:ascii="Default Metrics Font" w:eastAsia="Default Metrics Font" w:hAnsi="Default Metrics Font" w:cs="Default Metrics Font"/>
      <w:strike/>
      <w:color w:val="000000"/>
      <w:spacing w:val="0"/>
      <w:w w:val="100"/>
      <w:sz w:val="20"/>
      <w:szCs w:val="20"/>
      <w:shd w:val="clear" w:color="auto" w:fill="FFFFFF"/>
      <w:lang w:val="pl-PL" w:eastAsia="pl-PL" w:bidi="pl-PL"/>
    </w:rPr>
  </w:style>
  <w:style w:type="character" w:customStyle="1" w:styleId="Bodytext285pt3">
    <w:name w:val="Body text (2) + 8.5 pt3"/>
    <w:basedOn w:val="Bodytext2"/>
    <w:qFormat/>
    <w:rsid w:val="00BA47AB"/>
    <w:rPr>
      <w:rFonts w:ascii="Default Metrics Font" w:eastAsia="Default Metrics Font" w:hAnsi="Default Metrics Font" w:cs="Default Metrics Font"/>
      <w:color w:val="000000"/>
      <w:spacing w:val="0"/>
      <w:w w:val="100"/>
      <w:sz w:val="17"/>
      <w:szCs w:val="17"/>
      <w:shd w:val="clear" w:color="auto" w:fill="FFFFFF"/>
      <w:lang w:val="pl-PL"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6CA9"/>
    <w:rPr>
      <w:rFonts w:ascii="Times New Roman" w:eastAsia="Times New Roman" w:hAnsi="Times New Roman" w:cs="Times New Roman"/>
      <w:color w:val="000000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6CA9"/>
    <w:rPr>
      <w:rFonts w:ascii="Times New Roman" w:eastAsia="Times New Roman" w:hAnsi="Times New Roman" w:cs="Times New Roman"/>
      <w:color w:val="000000"/>
      <w:lang w:eastAsia="pl-PL" w:bidi="pl-PL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91720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586F"/>
    <w:rPr>
      <w:rFonts w:ascii="Times New Roman" w:eastAsia="Times New Roman" w:hAnsi="Times New Roman" w:cs="Times New Roman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6CA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Bodytext21">
    <w:name w:val="Body text (2)1"/>
    <w:basedOn w:val="Normalny"/>
    <w:link w:val="Bodytext2"/>
    <w:qFormat/>
    <w:rsid w:val="00BA47AB"/>
    <w:pPr>
      <w:shd w:val="clear" w:color="auto" w:fill="FFFFFF"/>
      <w:spacing w:after="760" w:line="168" w:lineRule="exact"/>
      <w:ind w:hanging="1080"/>
      <w:jc w:val="right"/>
    </w:pPr>
    <w:rPr>
      <w:rFonts w:ascii="Default Metrics Font" w:eastAsia="Default Metrics Font" w:hAnsi="Default Metrics Font" w:cs="Default Metrics Font"/>
      <w:color w:val="auto"/>
      <w:sz w:val="19"/>
      <w:szCs w:val="19"/>
      <w:lang w:eastAsia="en-US" w:bidi="ar-SA"/>
    </w:rPr>
  </w:style>
  <w:style w:type="paragraph" w:customStyle="1" w:styleId="Bodytext50">
    <w:name w:val="Body text (5)"/>
    <w:basedOn w:val="Normalny"/>
    <w:link w:val="Bodytext5"/>
    <w:qFormat/>
    <w:rsid w:val="00BA47AB"/>
    <w:pPr>
      <w:shd w:val="clear" w:color="auto" w:fill="FFFFFF"/>
      <w:spacing w:before="760" w:after="180" w:line="168" w:lineRule="exact"/>
      <w:ind w:hanging="440"/>
      <w:jc w:val="both"/>
    </w:pPr>
    <w:rPr>
      <w:rFonts w:ascii="Default Metrics Font" w:eastAsia="Default Metrics Font" w:hAnsi="Default Metrics Font" w:cs="Default Metrics Font"/>
      <w:b/>
      <w:bCs/>
      <w:color w:val="auto"/>
      <w:sz w:val="20"/>
      <w:szCs w:val="20"/>
      <w:lang w:eastAsia="en-US" w:bidi="ar-SA"/>
    </w:rPr>
  </w:style>
  <w:style w:type="paragraph" w:customStyle="1" w:styleId="Heading1820">
    <w:name w:val="Heading #18 (2)"/>
    <w:basedOn w:val="Normalny"/>
    <w:link w:val="Heading182"/>
    <w:qFormat/>
    <w:rsid w:val="00BA47AB"/>
    <w:pPr>
      <w:shd w:val="clear" w:color="auto" w:fill="FFFFFF"/>
      <w:spacing w:line="274" w:lineRule="exact"/>
      <w:jc w:val="center"/>
    </w:pPr>
    <w:rPr>
      <w:rFonts w:ascii="Default Metrics Font" w:eastAsia="Default Metrics Font" w:hAnsi="Default Metrics Font" w:cs="Default Metrics Font"/>
      <w:color w:val="auto"/>
      <w:sz w:val="28"/>
      <w:szCs w:val="28"/>
      <w:lang w:eastAsia="en-US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6C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586F"/>
    <w:rPr>
      <w:sz w:val="18"/>
      <w:szCs w:val="18"/>
    </w:rPr>
  </w:style>
  <w:style w:type="table" w:styleId="Tabela-Siatka">
    <w:name w:val="Table Grid"/>
    <w:basedOn w:val="Standardowy"/>
    <w:uiPriority w:val="39"/>
    <w:rsid w:val="00BA47AB"/>
    <w:rPr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Zborowska</dc:creator>
  <dc:description/>
  <cp:lastModifiedBy>Agnieszka Zborowska</cp:lastModifiedBy>
  <cp:revision>2</cp:revision>
  <dcterms:created xsi:type="dcterms:W3CDTF">2021-12-16T08:38:00Z</dcterms:created>
  <dcterms:modified xsi:type="dcterms:W3CDTF">2021-12-16T08:38:00Z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